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B3" w:rsidRPr="004979D4" w:rsidRDefault="001448B3">
      <w:pPr>
        <w:rPr>
          <w:rFonts w:ascii="Calibri" w:hAnsi="Calibri"/>
        </w:rPr>
      </w:pPr>
    </w:p>
    <w:tbl>
      <w:tblPr>
        <w:tblW w:w="98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716"/>
      </w:tblGrid>
      <w:tr w:rsidR="00F7284E" w:rsidRPr="004979D4" w:rsidTr="00545118">
        <w:tc>
          <w:tcPr>
            <w:tcW w:w="4111" w:type="dxa"/>
          </w:tcPr>
          <w:p w:rsidR="007A302D" w:rsidRPr="004979D4" w:rsidRDefault="00AA38E4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>ΕΛΛΗΝΙΚΗ ΔΗΜΟΚΡΑΤΙΑ</w:t>
            </w:r>
          </w:p>
          <w:p w:rsidR="004979D4" w:rsidRPr="004979D4" w:rsidRDefault="007A302D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>ΥΠΟΥΡΓΕΙΟ</w:t>
            </w:r>
            <w:r w:rsidR="00545118"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>ΠΑΙΔΕΙΑΣ</w:t>
            </w:r>
            <w:r w:rsidR="004979D4" w:rsidRPr="004979D4">
              <w:rPr>
                <w:rFonts w:ascii="Calibri" w:hAnsi="Calibri"/>
                <w:b/>
                <w:noProof/>
                <w:sz w:val="24"/>
                <w:szCs w:val="24"/>
              </w:rPr>
              <w:t>,</w:t>
            </w:r>
            <w:r w:rsidR="00545118"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</w:p>
          <w:p w:rsidR="007A302D" w:rsidRPr="004979D4" w:rsidRDefault="004979D4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ΕΡΕΥΝΑΣ </w:t>
            </w:r>
            <w:r w:rsidR="007A302D" w:rsidRPr="004979D4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KAI</w:t>
            </w:r>
            <w:r w:rsidR="00545118"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  <w:r w:rsidR="007A302D" w:rsidRPr="004979D4">
              <w:rPr>
                <w:rFonts w:ascii="Calibri" w:hAnsi="Calibri"/>
                <w:b/>
                <w:noProof/>
                <w:sz w:val="24"/>
                <w:szCs w:val="24"/>
              </w:rPr>
              <w:t>ΘΡΗΣΚΕΥΜΑΤΩΝ</w:t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spacing w:val="40"/>
                <w:sz w:val="24"/>
              </w:rPr>
            </w:pPr>
            <w:r w:rsidRPr="004979D4">
              <w:rPr>
                <w:rFonts w:ascii="Calibri" w:hAnsi="Calibri"/>
                <w:b/>
              </w:rPr>
              <w:t>----</w:t>
            </w:r>
            <w:r w:rsidR="00026286">
              <w:rPr>
                <w:rFonts w:ascii="Calibri" w:hAnsi="Calibri"/>
                <w:b/>
              </w:rPr>
              <w:t>-----</w:t>
            </w:r>
            <w:r w:rsidRPr="004979D4">
              <w:rPr>
                <w:rFonts w:ascii="Calibri" w:hAnsi="Calibri"/>
                <w:b/>
              </w:rPr>
              <w:t>-</w:t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79D4">
              <w:rPr>
                <w:rFonts w:ascii="Calibri" w:hAnsi="Calibri"/>
                <w:b/>
                <w:sz w:val="22"/>
                <w:szCs w:val="22"/>
              </w:rPr>
              <w:t>ΠΕΡΙΦ. Δ/ΝΣΗ Π. &amp; Δ. ΕΚΠ/ΣΗΣ</w:t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79D4">
              <w:rPr>
                <w:rFonts w:ascii="Calibri" w:hAnsi="Calibri"/>
                <w:b/>
                <w:sz w:val="22"/>
                <w:szCs w:val="22"/>
              </w:rPr>
              <w:t>ΔΥΤ. ΜΑΚΕΔΟΝΙΑΣ</w:t>
            </w:r>
          </w:p>
          <w:p w:rsidR="00F7284E" w:rsidRPr="004979D4" w:rsidRDefault="007A302D" w:rsidP="007A302D">
            <w:pPr>
              <w:pStyle w:val="2"/>
              <w:jc w:val="center"/>
              <w:rPr>
                <w:rFonts w:ascii="Calibri" w:hAnsi="Calibri"/>
                <w:spacing w:val="100"/>
              </w:rPr>
            </w:pPr>
            <w:r w:rsidRPr="004979D4">
              <w:rPr>
                <w:rFonts w:ascii="Calibri" w:hAnsi="Calibri"/>
                <w:sz w:val="22"/>
                <w:szCs w:val="22"/>
              </w:rPr>
              <w:t>Δ/ΝΣΗ Β/ΘΜΙΑΣ ΕΚΠ/ΣΗΣ ΚΑΣΤΟΡΙΑΣ</w:t>
            </w:r>
          </w:p>
        </w:tc>
        <w:tc>
          <w:tcPr>
            <w:tcW w:w="992" w:type="dxa"/>
          </w:tcPr>
          <w:p w:rsidR="00F7284E" w:rsidRPr="004979D4" w:rsidRDefault="00F7284E" w:rsidP="00F7284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716" w:type="dxa"/>
          </w:tcPr>
          <w:p w:rsidR="00C9573C" w:rsidRPr="004979D4" w:rsidRDefault="00C9573C" w:rsidP="00C9573C">
            <w:pPr>
              <w:jc w:val="center"/>
              <w:rPr>
                <w:rFonts w:ascii="Calibri" w:hAnsi="Calibri"/>
                <w:b/>
              </w:rPr>
            </w:pPr>
          </w:p>
          <w:p w:rsidR="00C9573C" w:rsidRPr="004979D4" w:rsidRDefault="00C9573C" w:rsidP="00604740">
            <w:pPr>
              <w:tabs>
                <w:tab w:val="center" w:pos="1830"/>
              </w:tabs>
              <w:jc w:val="center"/>
              <w:rPr>
                <w:rFonts w:ascii="Calibri" w:hAnsi="Calibri"/>
                <w:b/>
                <w:sz w:val="24"/>
              </w:rPr>
            </w:pPr>
          </w:p>
          <w:p w:rsidR="004979D4" w:rsidRPr="004979D4" w:rsidRDefault="004979D4" w:rsidP="00604740">
            <w:pPr>
              <w:tabs>
                <w:tab w:val="center" w:pos="1830"/>
              </w:tabs>
              <w:jc w:val="center"/>
              <w:rPr>
                <w:rFonts w:ascii="Calibri" w:hAnsi="Calibri"/>
                <w:b/>
                <w:sz w:val="24"/>
              </w:rPr>
            </w:pPr>
          </w:p>
          <w:p w:rsidR="00F7284E" w:rsidRPr="004979D4" w:rsidRDefault="00B912E3" w:rsidP="00604740">
            <w:pPr>
              <w:tabs>
                <w:tab w:val="center" w:pos="1830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4979D4">
              <w:rPr>
                <w:rFonts w:ascii="Calibri" w:hAnsi="Calibri"/>
                <w:b/>
                <w:sz w:val="24"/>
              </w:rPr>
              <w:t xml:space="preserve">Καστοριά: </w:t>
            </w:r>
            <w:r w:rsidR="009D72D7" w:rsidRPr="004979D4">
              <w:rPr>
                <w:rFonts w:ascii="Calibri" w:hAnsi="Calibri"/>
                <w:b/>
                <w:sz w:val="24"/>
              </w:rPr>
              <w:t xml:space="preserve">  </w:t>
            </w:r>
            <w:r w:rsidR="00AA38E4">
              <w:rPr>
                <w:rFonts w:ascii="Calibri" w:hAnsi="Calibri"/>
                <w:b/>
                <w:sz w:val="24"/>
              </w:rPr>
              <w:t>24</w:t>
            </w:r>
            <w:r w:rsidR="004E33B6" w:rsidRPr="004979D4">
              <w:rPr>
                <w:rFonts w:ascii="Calibri" w:hAnsi="Calibri"/>
                <w:b/>
                <w:sz w:val="24"/>
              </w:rPr>
              <w:t>-</w:t>
            </w:r>
            <w:r w:rsidR="00AA38E4">
              <w:rPr>
                <w:rFonts w:ascii="Calibri" w:hAnsi="Calibri"/>
                <w:b/>
                <w:sz w:val="24"/>
              </w:rPr>
              <w:t>7</w:t>
            </w:r>
            <w:r w:rsidR="00F7284E" w:rsidRPr="004979D4">
              <w:rPr>
                <w:rFonts w:ascii="Calibri" w:hAnsi="Calibri"/>
                <w:b/>
                <w:sz w:val="24"/>
              </w:rPr>
              <w:t>-20</w:t>
            </w:r>
            <w:r w:rsidR="00CD1676" w:rsidRPr="004979D4">
              <w:rPr>
                <w:rFonts w:ascii="Calibri" w:hAnsi="Calibri"/>
                <w:b/>
                <w:sz w:val="24"/>
              </w:rPr>
              <w:t>1</w:t>
            </w:r>
            <w:r w:rsidR="00435400">
              <w:rPr>
                <w:rFonts w:ascii="Calibri" w:hAnsi="Calibri"/>
                <w:b/>
                <w:sz w:val="24"/>
              </w:rPr>
              <w:t>7</w:t>
            </w:r>
          </w:p>
          <w:p w:rsidR="004A721E" w:rsidRPr="004979D4" w:rsidRDefault="008E2F68" w:rsidP="00C9573C">
            <w:pPr>
              <w:pStyle w:val="5"/>
              <w:rPr>
                <w:rFonts w:ascii="Calibri" w:hAnsi="Calibri"/>
                <w:sz w:val="24"/>
                <w:szCs w:val="24"/>
              </w:rPr>
            </w:pPr>
            <w:r w:rsidRPr="004979D4">
              <w:rPr>
                <w:rFonts w:ascii="Calibri" w:hAnsi="Calibri"/>
                <w:sz w:val="24"/>
                <w:szCs w:val="24"/>
              </w:rPr>
              <w:t xml:space="preserve">Αριθ. </w:t>
            </w:r>
            <w:proofErr w:type="spellStart"/>
            <w:r w:rsidRPr="004979D4">
              <w:rPr>
                <w:rFonts w:ascii="Calibri" w:hAnsi="Calibri"/>
                <w:sz w:val="24"/>
                <w:szCs w:val="24"/>
              </w:rPr>
              <w:t>Πρωτ</w:t>
            </w:r>
            <w:proofErr w:type="spellEnd"/>
            <w:r w:rsidRPr="004979D4">
              <w:rPr>
                <w:rFonts w:ascii="Calibri" w:hAnsi="Calibri"/>
                <w:sz w:val="24"/>
                <w:szCs w:val="24"/>
              </w:rPr>
              <w:t>.: Φ.</w:t>
            </w:r>
            <w:r w:rsidR="00737CAB" w:rsidRPr="004979D4">
              <w:rPr>
                <w:rFonts w:ascii="Calibri" w:hAnsi="Calibri"/>
                <w:sz w:val="24"/>
                <w:szCs w:val="24"/>
              </w:rPr>
              <w:t>1</w:t>
            </w:r>
            <w:r w:rsidR="00672703" w:rsidRPr="004979D4">
              <w:rPr>
                <w:rFonts w:ascii="Calibri" w:hAnsi="Calibri"/>
                <w:sz w:val="24"/>
                <w:szCs w:val="24"/>
              </w:rPr>
              <w:t>1</w:t>
            </w:r>
            <w:r w:rsidR="003A6D71" w:rsidRPr="004979D4">
              <w:rPr>
                <w:rFonts w:ascii="Calibri" w:hAnsi="Calibri"/>
                <w:sz w:val="24"/>
                <w:szCs w:val="24"/>
              </w:rPr>
              <w:t>.</w:t>
            </w:r>
            <w:r w:rsidR="00AA38E4">
              <w:rPr>
                <w:rFonts w:ascii="Calibri" w:hAnsi="Calibri"/>
                <w:sz w:val="24"/>
                <w:szCs w:val="24"/>
              </w:rPr>
              <w:t>1</w:t>
            </w:r>
            <w:r w:rsidR="00737CAB" w:rsidRPr="004979D4">
              <w:rPr>
                <w:rFonts w:ascii="Calibri" w:hAnsi="Calibri"/>
                <w:sz w:val="24"/>
                <w:szCs w:val="24"/>
              </w:rPr>
              <w:t>/</w:t>
            </w:r>
            <w:r w:rsidR="002B172A">
              <w:rPr>
                <w:rFonts w:ascii="Calibri" w:hAnsi="Calibri"/>
                <w:sz w:val="24"/>
                <w:szCs w:val="24"/>
              </w:rPr>
              <w:t>40</w:t>
            </w:r>
            <w:r w:rsidR="00345CFA">
              <w:rPr>
                <w:rFonts w:ascii="Calibri" w:hAnsi="Calibri"/>
                <w:sz w:val="24"/>
                <w:szCs w:val="24"/>
              </w:rPr>
              <w:t>39</w:t>
            </w:r>
          </w:p>
          <w:p w:rsidR="004A721E" w:rsidRPr="002B172A" w:rsidRDefault="004A721E" w:rsidP="004A721E">
            <w:pPr>
              <w:jc w:val="center"/>
              <w:rPr>
                <w:rFonts w:ascii="Calibri" w:hAnsi="Calibri"/>
              </w:rPr>
            </w:pPr>
          </w:p>
        </w:tc>
      </w:tr>
      <w:tr w:rsidR="00F7284E" w:rsidRPr="004979D4" w:rsidTr="00545118">
        <w:tc>
          <w:tcPr>
            <w:tcW w:w="4111" w:type="dxa"/>
          </w:tcPr>
          <w:p w:rsidR="00F7284E" w:rsidRPr="004979D4" w:rsidRDefault="00F7284E" w:rsidP="00F7284E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F7284E" w:rsidRPr="004979D4" w:rsidRDefault="00F7284E" w:rsidP="00F7284E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284E" w:rsidRPr="004979D4" w:rsidRDefault="00F7284E" w:rsidP="00F7284E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716" w:type="dxa"/>
          </w:tcPr>
          <w:p w:rsidR="00F7284E" w:rsidRPr="004979D4" w:rsidRDefault="00F7284E" w:rsidP="008A69C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7284E" w:rsidRPr="004979D4" w:rsidTr="00545118">
        <w:tc>
          <w:tcPr>
            <w:tcW w:w="4111" w:type="dxa"/>
          </w:tcPr>
          <w:p w:rsidR="00F7284E" w:rsidRPr="004979D4" w:rsidRDefault="004979D4" w:rsidP="00F7284E">
            <w:pPr>
              <w:jc w:val="both"/>
              <w:rPr>
                <w:rFonts w:ascii="Calibri" w:hAnsi="Calibri"/>
                <w:sz w:val="24"/>
              </w:rPr>
            </w:pPr>
            <w:proofErr w:type="spellStart"/>
            <w:r w:rsidRPr="004979D4">
              <w:rPr>
                <w:rFonts w:ascii="Calibri" w:hAnsi="Calibri"/>
                <w:sz w:val="24"/>
              </w:rPr>
              <w:t>Ταχ</w:t>
            </w:r>
            <w:proofErr w:type="spellEnd"/>
            <w:r w:rsidRPr="004979D4">
              <w:rPr>
                <w:rFonts w:ascii="Calibri" w:hAnsi="Calibri"/>
                <w:sz w:val="24"/>
              </w:rPr>
              <w:t>. Δ/νση</w:t>
            </w:r>
            <w:r w:rsidRPr="004979D4">
              <w:rPr>
                <w:rFonts w:ascii="Calibri" w:hAnsi="Calibri"/>
                <w:sz w:val="24"/>
              </w:rPr>
              <w:tab/>
            </w:r>
            <w:r w:rsidR="00F7284E" w:rsidRPr="004979D4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935F19" w:rsidRPr="004979D4">
              <w:rPr>
                <w:rFonts w:ascii="Calibri" w:hAnsi="Calibri"/>
                <w:sz w:val="24"/>
              </w:rPr>
              <w:t>Καραολή</w:t>
            </w:r>
            <w:proofErr w:type="spellEnd"/>
            <w:r w:rsidR="00935F19" w:rsidRPr="004979D4">
              <w:rPr>
                <w:rFonts w:ascii="Calibri" w:hAnsi="Calibri"/>
                <w:sz w:val="24"/>
              </w:rPr>
              <w:t xml:space="preserve"> 10</w:t>
            </w:r>
            <w:r w:rsidR="00F7284E" w:rsidRPr="004979D4">
              <w:rPr>
                <w:rFonts w:ascii="Calibri" w:hAnsi="Calibri"/>
                <w:sz w:val="24"/>
              </w:rPr>
              <w:t xml:space="preserve">,  </w:t>
            </w:r>
          </w:p>
          <w:p w:rsidR="00F7284E" w:rsidRPr="004979D4" w:rsidRDefault="004979D4" w:rsidP="00F7284E">
            <w:pPr>
              <w:jc w:val="both"/>
              <w:rPr>
                <w:rFonts w:ascii="Calibri" w:hAnsi="Calibri"/>
                <w:sz w:val="24"/>
              </w:rPr>
            </w:pPr>
            <w:r w:rsidRPr="004979D4">
              <w:rPr>
                <w:rFonts w:ascii="Calibri" w:hAnsi="Calibri"/>
                <w:sz w:val="24"/>
              </w:rPr>
              <w:t>T.K.</w:t>
            </w:r>
            <w:r w:rsidRPr="004979D4">
              <w:rPr>
                <w:rFonts w:ascii="Calibri" w:hAnsi="Calibri"/>
                <w:sz w:val="24"/>
              </w:rPr>
              <w:tab/>
            </w:r>
            <w:r w:rsidRPr="004979D4">
              <w:rPr>
                <w:rFonts w:ascii="Calibri" w:hAnsi="Calibri"/>
                <w:sz w:val="24"/>
              </w:rPr>
              <w:tab/>
            </w:r>
            <w:r w:rsidR="00F7284E" w:rsidRPr="004979D4">
              <w:rPr>
                <w:rFonts w:ascii="Calibri" w:hAnsi="Calibri"/>
                <w:sz w:val="24"/>
              </w:rPr>
              <w:t>: 521 00</w:t>
            </w:r>
          </w:p>
          <w:p w:rsidR="000F5A14" w:rsidRPr="004979D4" w:rsidRDefault="00F7284E" w:rsidP="00F7284E">
            <w:pPr>
              <w:jc w:val="both"/>
              <w:rPr>
                <w:rFonts w:ascii="Calibri" w:hAnsi="Calibri"/>
                <w:b/>
                <w:sz w:val="24"/>
              </w:rPr>
            </w:pPr>
            <w:r w:rsidRPr="004979D4">
              <w:rPr>
                <w:rFonts w:ascii="Calibri" w:hAnsi="Calibri"/>
                <w:sz w:val="24"/>
              </w:rPr>
              <w:t>Πλη</w:t>
            </w:r>
            <w:r w:rsidR="003301D5" w:rsidRPr="004979D4">
              <w:rPr>
                <w:rFonts w:ascii="Calibri" w:hAnsi="Calibri"/>
                <w:sz w:val="24"/>
              </w:rPr>
              <w:t>ροφορίες</w:t>
            </w:r>
            <w:r w:rsidR="004979D4" w:rsidRPr="004979D4">
              <w:rPr>
                <w:rFonts w:ascii="Calibri" w:hAnsi="Calibri"/>
                <w:sz w:val="24"/>
              </w:rPr>
              <w:tab/>
            </w:r>
            <w:r w:rsidR="000F5A14" w:rsidRPr="000F5A14">
              <w:rPr>
                <w:rFonts w:ascii="Calibri" w:hAnsi="Calibri"/>
                <w:sz w:val="24"/>
              </w:rPr>
              <w:t>:</w:t>
            </w:r>
            <w:r w:rsidR="000F5A14">
              <w:rPr>
                <w:rFonts w:ascii="Calibri" w:hAnsi="Calibri"/>
                <w:b/>
                <w:sz w:val="24"/>
              </w:rPr>
              <w:t xml:space="preserve">  Π</w:t>
            </w:r>
            <w:r w:rsidR="000F5A14" w:rsidRPr="002978AB">
              <w:rPr>
                <w:rFonts w:ascii="Calibri" w:hAnsi="Calibri"/>
                <w:b/>
                <w:sz w:val="24"/>
              </w:rPr>
              <w:t xml:space="preserve">. </w:t>
            </w:r>
            <w:proofErr w:type="spellStart"/>
            <w:r w:rsidR="000F5A14">
              <w:rPr>
                <w:rFonts w:ascii="Calibri" w:hAnsi="Calibri"/>
                <w:b/>
                <w:sz w:val="24"/>
              </w:rPr>
              <w:t>Παρνάβας</w:t>
            </w:r>
            <w:proofErr w:type="spellEnd"/>
          </w:p>
          <w:p w:rsidR="000F5A14" w:rsidRPr="000F5A14" w:rsidRDefault="00AD18CE" w:rsidP="000F5A14">
            <w:pPr>
              <w:pStyle w:val="1"/>
            </w:pPr>
            <w:r w:rsidRPr="004979D4">
              <w:rPr>
                <w:rFonts w:ascii="Calibri" w:hAnsi="Calibri"/>
              </w:rPr>
              <w:t>Τηλέφωνο</w:t>
            </w:r>
            <w:r w:rsidR="004979D4" w:rsidRPr="004979D4">
              <w:rPr>
                <w:rFonts w:ascii="Calibri" w:hAnsi="Calibri"/>
              </w:rPr>
              <w:tab/>
            </w:r>
            <w:r w:rsidR="000F5A14" w:rsidRPr="000F5A14">
              <w:rPr>
                <w:rFonts w:ascii="Calibri" w:hAnsi="Calibri"/>
              </w:rPr>
              <w:t>: 24670</w:t>
            </w:r>
            <w:r w:rsidR="000F5A14">
              <w:rPr>
                <w:rFonts w:ascii="Calibri" w:hAnsi="Calibri"/>
              </w:rPr>
              <w:t xml:space="preserve"> </w:t>
            </w:r>
            <w:r w:rsidR="000F5A14" w:rsidRPr="000F5A14">
              <w:rPr>
                <w:rFonts w:ascii="Calibri" w:hAnsi="Calibri"/>
              </w:rPr>
              <w:t>55217</w:t>
            </w:r>
          </w:p>
          <w:p w:rsidR="00F7284E" w:rsidRPr="00AA38E4" w:rsidRDefault="00F7284E" w:rsidP="00C747D3">
            <w:pPr>
              <w:pStyle w:val="1"/>
              <w:rPr>
                <w:rFonts w:ascii="Calibri" w:hAnsi="Calibri"/>
                <w:b/>
              </w:rPr>
            </w:pPr>
            <w:r w:rsidRPr="006E2B66">
              <w:rPr>
                <w:rFonts w:ascii="Calibri" w:hAnsi="Calibri"/>
                <w:lang w:val="en-US"/>
              </w:rPr>
              <w:t>Fa</w:t>
            </w:r>
            <w:r w:rsidR="007453E9" w:rsidRPr="006E2B66">
              <w:rPr>
                <w:rFonts w:ascii="Calibri" w:hAnsi="Calibri"/>
                <w:lang w:val="en-US"/>
              </w:rPr>
              <w:t>x</w:t>
            </w:r>
            <w:r w:rsidR="004979D4" w:rsidRPr="006E2B66">
              <w:rPr>
                <w:rFonts w:ascii="Calibri" w:hAnsi="Calibri"/>
              </w:rPr>
              <w:tab/>
            </w:r>
            <w:r w:rsidR="004979D4" w:rsidRPr="00AA38E4">
              <w:rPr>
                <w:rFonts w:ascii="Calibri" w:hAnsi="Calibri"/>
                <w:b/>
              </w:rPr>
              <w:tab/>
            </w:r>
            <w:r w:rsidR="00935F19" w:rsidRPr="00AA38E4">
              <w:rPr>
                <w:rFonts w:ascii="Calibri" w:hAnsi="Calibri"/>
                <w:b/>
              </w:rPr>
              <w:t>: 24670 5521</w:t>
            </w:r>
            <w:r w:rsidR="00545118" w:rsidRPr="00AA38E4">
              <w:rPr>
                <w:rFonts w:ascii="Calibri" w:hAnsi="Calibri"/>
                <w:b/>
              </w:rPr>
              <w:t>0</w:t>
            </w:r>
            <w:r w:rsidR="00C747D3" w:rsidRPr="00AA38E4">
              <w:rPr>
                <w:rFonts w:ascii="Calibri" w:hAnsi="Calibri"/>
                <w:b/>
              </w:rPr>
              <w:t xml:space="preserve"> </w:t>
            </w:r>
          </w:p>
          <w:p w:rsidR="00F7284E" w:rsidRPr="006E2B66" w:rsidRDefault="004979D4" w:rsidP="00F7284E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6E2B66">
              <w:rPr>
                <w:rFonts w:ascii="Calibri" w:hAnsi="Calibri"/>
                <w:sz w:val="24"/>
                <w:lang w:val="de-DE"/>
              </w:rPr>
              <w:t>E-Mail</w:t>
            </w:r>
            <w:r w:rsidRPr="006E2B66">
              <w:rPr>
                <w:rFonts w:ascii="Calibri" w:hAnsi="Calibri"/>
                <w:sz w:val="24"/>
                <w:lang w:val="de-DE"/>
              </w:rPr>
              <w:tab/>
            </w:r>
            <w:r w:rsidRPr="006E2B66">
              <w:rPr>
                <w:rFonts w:ascii="Calibri" w:hAnsi="Calibri"/>
                <w:sz w:val="24"/>
                <w:lang w:val="de-DE"/>
              </w:rPr>
              <w:tab/>
            </w:r>
            <w:r w:rsidR="00F7284E" w:rsidRPr="006E2B66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6" w:history="1">
              <w:r w:rsidR="003E6F5F" w:rsidRPr="006E2B66">
                <w:rPr>
                  <w:rStyle w:val="-"/>
                  <w:rFonts w:ascii="Calibri" w:hAnsi="Calibri"/>
                  <w:b/>
                  <w:sz w:val="24"/>
                  <w:lang w:val="de-DE"/>
                </w:rPr>
                <w:t>mail@dide.kas.sch.gr</w:t>
              </w:r>
            </w:hyperlink>
          </w:p>
          <w:p w:rsidR="003E6F5F" w:rsidRPr="004979D4" w:rsidRDefault="003E6F5F" w:rsidP="00F7284E">
            <w:pPr>
              <w:jc w:val="both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992" w:type="dxa"/>
          </w:tcPr>
          <w:p w:rsidR="00F7284E" w:rsidRPr="004979D4" w:rsidRDefault="00672703" w:rsidP="00F7284E">
            <w:pPr>
              <w:jc w:val="both"/>
              <w:rPr>
                <w:rFonts w:ascii="Calibri" w:hAnsi="Calibri"/>
                <w:b/>
                <w:sz w:val="24"/>
              </w:rPr>
            </w:pPr>
            <w:r w:rsidRPr="004979D4">
              <w:rPr>
                <w:rFonts w:ascii="Calibri" w:hAnsi="Calibri"/>
                <w:b/>
                <w:sz w:val="24"/>
              </w:rPr>
              <w:t>ΠΡΟΣ:</w:t>
            </w:r>
          </w:p>
          <w:p w:rsidR="00CD5B89" w:rsidRPr="004979D4" w:rsidRDefault="00CD5B89" w:rsidP="00F7284E">
            <w:pPr>
              <w:jc w:val="both"/>
              <w:rPr>
                <w:rFonts w:ascii="Calibri" w:hAnsi="Calibri"/>
                <w:b/>
                <w:sz w:val="24"/>
                <w:lang w:val="de-DE"/>
              </w:rPr>
            </w:pPr>
          </w:p>
          <w:p w:rsidR="00CD5B89" w:rsidRPr="004979D4" w:rsidRDefault="00CD5B89" w:rsidP="00CD5B89">
            <w:pPr>
              <w:rPr>
                <w:rFonts w:ascii="Calibri" w:hAnsi="Calibri"/>
                <w:sz w:val="24"/>
                <w:lang w:val="de-DE"/>
              </w:rPr>
            </w:pPr>
          </w:p>
          <w:p w:rsidR="00F7284E" w:rsidRPr="004979D4" w:rsidRDefault="00F7284E" w:rsidP="00CD5B89">
            <w:pPr>
              <w:rPr>
                <w:rFonts w:ascii="Calibri" w:hAnsi="Calibri"/>
                <w:b/>
                <w:sz w:val="24"/>
                <w:lang w:val="de-DE"/>
              </w:rPr>
            </w:pPr>
          </w:p>
        </w:tc>
        <w:tc>
          <w:tcPr>
            <w:tcW w:w="4716" w:type="dxa"/>
          </w:tcPr>
          <w:p w:rsidR="00345CFA" w:rsidRPr="00345CFA" w:rsidRDefault="00A05D15" w:rsidP="00345CFA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jc w:val="left"/>
              <w:rPr>
                <w:rFonts w:ascii="Calibri" w:hAnsi="Calibri"/>
                <w:bCs/>
                <w:szCs w:val="24"/>
              </w:rPr>
            </w:pPr>
            <w:r w:rsidRPr="00345CFA">
              <w:rPr>
                <w:rFonts w:ascii="Calibri" w:hAnsi="Calibri"/>
                <w:bCs/>
                <w:szCs w:val="24"/>
              </w:rPr>
              <w:t>Περ/</w:t>
            </w:r>
            <w:proofErr w:type="spellStart"/>
            <w:r w:rsidRPr="00345CFA">
              <w:rPr>
                <w:rFonts w:ascii="Calibri" w:hAnsi="Calibri"/>
                <w:bCs/>
                <w:szCs w:val="24"/>
              </w:rPr>
              <w:t>κή</w:t>
            </w:r>
            <w:proofErr w:type="spellEnd"/>
            <w:r w:rsidRPr="00345CFA">
              <w:rPr>
                <w:rFonts w:ascii="Calibri" w:hAnsi="Calibri"/>
                <w:bCs/>
                <w:szCs w:val="24"/>
              </w:rPr>
              <w:t xml:space="preserve"> Δ/νση Α/</w:t>
            </w:r>
            <w:proofErr w:type="spellStart"/>
            <w:r w:rsidRPr="00345CFA">
              <w:rPr>
                <w:rFonts w:ascii="Calibri" w:hAnsi="Calibri"/>
                <w:bCs/>
                <w:szCs w:val="24"/>
              </w:rPr>
              <w:t>θμιας</w:t>
            </w:r>
            <w:proofErr w:type="spellEnd"/>
            <w:r w:rsidRPr="00345CFA">
              <w:rPr>
                <w:rFonts w:ascii="Calibri" w:hAnsi="Calibri"/>
                <w:bCs/>
                <w:szCs w:val="24"/>
              </w:rPr>
              <w:t xml:space="preserve"> &amp; Β/</w:t>
            </w:r>
            <w:proofErr w:type="spellStart"/>
            <w:r w:rsidRPr="00345CFA">
              <w:rPr>
                <w:rFonts w:ascii="Calibri" w:hAnsi="Calibri"/>
                <w:bCs/>
                <w:szCs w:val="24"/>
              </w:rPr>
              <w:t>θμιας</w:t>
            </w:r>
            <w:proofErr w:type="spellEnd"/>
            <w:r w:rsidR="00345CFA" w:rsidRPr="00345CFA">
              <w:rPr>
                <w:rFonts w:ascii="Calibri" w:hAnsi="Calibri"/>
                <w:bCs/>
                <w:szCs w:val="24"/>
              </w:rPr>
              <w:t xml:space="preserve"> </w:t>
            </w:r>
            <w:proofErr w:type="spellStart"/>
            <w:r w:rsidRPr="00345CFA">
              <w:rPr>
                <w:rFonts w:ascii="Calibri" w:hAnsi="Calibri"/>
                <w:bCs/>
                <w:szCs w:val="24"/>
              </w:rPr>
              <w:t>Εκπ</w:t>
            </w:r>
            <w:proofErr w:type="spellEnd"/>
            <w:r w:rsidRPr="00345CFA">
              <w:rPr>
                <w:rFonts w:ascii="Calibri" w:hAnsi="Calibri"/>
                <w:bCs/>
                <w:szCs w:val="24"/>
              </w:rPr>
              <w:t>/</w:t>
            </w:r>
            <w:proofErr w:type="spellStart"/>
            <w:r w:rsidRPr="00345CFA">
              <w:rPr>
                <w:rFonts w:ascii="Calibri" w:hAnsi="Calibri"/>
                <w:bCs/>
                <w:szCs w:val="24"/>
              </w:rPr>
              <w:t>σης</w:t>
            </w:r>
            <w:proofErr w:type="spellEnd"/>
            <w:r w:rsidRPr="00345CFA">
              <w:rPr>
                <w:rFonts w:ascii="Calibri" w:hAnsi="Calibri"/>
                <w:bCs/>
                <w:szCs w:val="24"/>
              </w:rPr>
              <w:t xml:space="preserve"> Δυτ. Μακεδονίας</w:t>
            </w:r>
            <w:r w:rsidR="00345CFA" w:rsidRPr="00345CFA">
              <w:rPr>
                <w:rFonts w:ascii="Calibri" w:hAnsi="Calibri"/>
                <w:bCs/>
                <w:szCs w:val="24"/>
              </w:rPr>
              <w:t xml:space="preserve"> </w:t>
            </w:r>
            <w:r w:rsidRPr="00345CFA">
              <w:rPr>
                <w:rFonts w:ascii="Calibri" w:hAnsi="Calibri"/>
                <w:bCs/>
                <w:szCs w:val="24"/>
              </w:rPr>
              <w:t>Μακρυγιάννη 5</w:t>
            </w:r>
            <w:r w:rsidR="00345CFA" w:rsidRPr="00345CFA">
              <w:rPr>
                <w:rFonts w:ascii="Calibri" w:hAnsi="Calibri"/>
                <w:bCs/>
                <w:szCs w:val="24"/>
              </w:rPr>
              <w:t xml:space="preserve"> </w:t>
            </w:r>
          </w:p>
          <w:p w:rsidR="00D47E3F" w:rsidRPr="00345CFA" w:rsidRDefault="00A05D15" w:rsidP="00345CFA">
            <w:pPr>
              <w:pStyle w:val="a3"/>
              <w:tabs>
                <w:tab w:val="left" w:pos="426"/>
              </w:tabs>
              <w:ind w:left="720"/>
              <w:jc w:val="left"/>
              <w:rPr>
                <w:rFonts w:ascii="Calibri" w:hAnsi="Calibri"/>
                <w:bCs/>
                <w:szCs w:val="24"/>
              </w:rPr>
            </w:pPr>
            <w:r w:rsidRPr="00345CFA">
              <w:rPr>
                <w:rFonts w:ascii="Calibri" w:hAnsi="Calibri"/>
                <w:bCs/>
                <w:szCs w:val="24"/>
              </w:rPr>
              <w:t>Τ.Κ. 501 00</w:t>
            </w:r>
            <w:r w:rsidR="00345CFA" w:rsidRPr="00345CFA">
              <w:rPr>
                <w:rFonts w:ascii="Calibri" w:hAnsi="Calibri"/>
                <w:bCs/>
                <w:szCs w:val="24"/>
              </w:rPr>
              <w:t xml:space="preserve"> </w:t>
            </w:r>
            <w:r w:rsidRPr="00345CFA">
              <w:rPr>
                <w:rFonts w:ascii="Calibri" w:hAnsi="Calibri"/>
                <w:bCs/>
                <w:szCs w:val="24"/>
              </w:rPr>
              <w:t>ΚΟΖΑΝΗ</w:t>
            </w:r>
          </w:p>
          <w:p w:rsidR="00345CFA" w:rsidRPr="00345CFA" w:rsidRDefault="00345CFA" w:rsidP="00345CFA">
            <w:pPr>
              <w:pStyle w:val="a8"/>
              <w:numPr>
                <w:ilvl w:val="0"/>
                <w:numId w:val="22"/>
              </w:numPr>
              <w:tabs>
                <w:tab w:val="left" w:pos="1140"/>
              </w:tabs>
              <w:rPr>
                <w:rFonts w:ascii="Calibri" w:hAnsi="Calibri"/>
                <w:b/>
                <w:sz w:val="32"/>
                <w:szCs w:val="32"/>
              </w:rPr>
            </w:pPr>
            <w:r w:rsidRPr="00345CFA">
              <w:rPr>
                <w:rFonts w:ascii="Calibri" w:hAnsi="Calibri"/>
                <w:b/>
                <w:sz w:val="24"/>
                <w:szCs w:val="24"/>
              </w:rPr>
              <w:t>Σχολικές Μονάδες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CD5B89" w:rsidRPr="00345CFA" w:rsidRDefault="00345CFA" w:rsidP="00345CFA">
            <w:pPr>
              <w:pStyle w:val="a8"/>
              <w:tabs>
                <w:tab w:val="left" w:pos="1140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περιοχής ευθύνης μας</w:t>
            </w:r>
          </w:p>
        </w:tc>
      </w:tr>
    </w:tbl>
    <w:p w:rsidR="00AA38E4" w:rsidRDefault="00AA38E4" w:rsidP="00B21A27">
      <w:pPr>
        <w:ind w:leftChars="-90" w:left="-180" w:right="360"/>
        <w:jc w:val="both"/>
        <w:rPr>
          <w:rFonts w:ascii="Calibri" w:hAnsi="Calibri"/>
          <w:b/>
          <w:i/>
          <w:sz w:val="24"/>
          <w:szCs w:val="24"/>
        </w:rPr>
      </w:pPr>
    </w:p>
    <w:p w:rsidR="0012376E" w:rsidRPr="004979D4" w:rsidRDefault="00F7284E" w:rsidP="00B21A27">
      <w:pPr>
        <w:ind w:leftChars="-90" w:left="-180" w:right="360"/>
        <w:jc w:val="both"/>
        <w:rPr>
          <w:rFonts w:ascii="Calibri" w:hAnsi="Calibri"/>
          <w:b/>
          <w:i/>
          <w:sz w:val="24"/>
          <w:szCs w:val="24"/>
        </w:rPr>
      </w:pPr>
      <w:r w:rsidRPr="004979D4">
        <w:rPr>
          <w:rFonts w:ascii="Calibri" w:hAnsi="Calibri"/>
          <w:b/>
          <w:i/>
          <w:sz w:val="24"/>
          <w:szCs w:val="24"/>
        </w:rPr>
        <w:t>ΘΕΜΑ:</w:t>
      </w:r>
      <w:r w:rsidR="00061C4F"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="00DA592C" w:rsidRPr="004979D4">
        <w:rPr>
          <w:rFonts w:ascii="Calibri" w:hAnsi="Calibri"/>
          <w:b/>
          <w:i/>
          <w:sz w:val="24"/>
          <w:szCs w:val="24"/>
        </w:rPr>
        <w:t>«</w:t>
      </w:r>
      <w:r w:rsidR="00BD6ECF">
        <w:rPr>
          <w:rFonts w:ascii="Calibri" w:hAnsi="Calibri"/>
          <w:b/>
          <w:i/>
          <w:sz w:val="24"/>
          <w:szCs w:val="24"/>
        </w:rPr>
        <w:t>Δ</w:t>
      </w:r>
      <w:r w:rsidR="00AA38E4" w:rsidRPr="00AA38E4">
        <w:rPr>
          <w:rFonts w:ascii="Calibri" w:hAnsi="Calibri"/>
          <w:b/>
          <w:i/>
          <w:sz w:val="24"/>
          <w:szCs w:val="24"/>
        </w:rPr>
        <w:t xml:space="preserve">ήλωση προτιμήσεων υποψηφίων Διευθυντών σχολικών μονάδων </w:t>
      </w:r>
      <w:r w:rsidR="00C04E48">
        <w:rPr>
          <w:rFonts w:ascii="Calibri" w:hAnsi="Calibri"/>
          <w:b/>
          <w:i/>
          <w:sz w:val="24"/>
          <w:szCs w:val="24"/>
        </w:rPr>
        <w:t xml:space="preserve">και Ε.Κ. </w:t>
      </w:r>
      <w:r w:rsidR="00AA38E4" w:rsidRPr="00AA38E4">
        <w:rPr>
          <w:rFonts w:ascii="Calibri" w:hAnsi="Calibri"/>
          <w:b/>
          <w:i/>
          <w:sz w:val="24"/>
          <w:szCs w:val="24"/>
        </w:rPr>
        <w:t xml:space="preserve">της Διεύθυνσης </w:t>
      </w:r>
      <w:r w:rsidR="00AA38E4">
        <w:rPr>
          <w:rFonts w:ascii="Calibri" w:hAnsi="Calibri"/>
          <w:b/>
          <w:i/>
          <w:sz w:val="24"/>
          <w:szCs w:val="24"/>
        </w:rPr>
        <w:t>Δ</w:t>
      </w:r>
      <w:r w:rsidR="00AA38E4" w:rsidRPr="00AA38E4">
        <w:rPr>
          <w:rFonts w:ascii="Calibri" w:hAnsi="Calibri"/>
          <w:b/>
          <w:i/>
          <w:sz w:val="24"/>
          <w:szCs w:val="24"/>
        </w:rPr>
        <w:t xml:space="preserve">.Ε. </w:t>
      </w:r>
      <w:r w:rsidR="00AA38E4">
        <w:rPr>
          <w:rFonts w:ascii="Calibri" w:hAnsi="Calibri"/>
          <w:b/>
          <w:i/>
          <w:sz w:val="24"/>
          <w:szCs w:val="24"/>
        </w:rPr>
        <w:t>Καστοριάς</w:t>
      </w:r>
      <w:r w:rsidR="00345CFA">
        <w:rPr>
          <w:rFonts w:ascii="Calibri" w:hAnsi="Calibri"/>
          <w:b/>
          <w:i/>
          <w:sz w:val="24"/>
          <w:szCs w:val="24"/>
        </w:rPr>
        <w:t xml:space="preserve"> - Μουσικό Γυμνάσιο Καστοριάς</w:t>
      </w:r>
      <w:r w:rsidR="00DA592C" w:rsidRPr="004979D4">
        <w:rPr>
          <w:rFonts w:ascii="Calibri" w:hAnsi="Calibri"/>
          <w:b/>
          <w:i/>
          <w:sz w:val="24"/>
          <w:szCs w:val="24"/>
        </w:rPr>
        <w:t>»</w:t>
      </w:r>
    </w:p>
    <w:p w:rsidR="00493F0D" w:rsidRPr="004979D4" w:rsidRDefault="00672703" w:rsidP="00B21A27">
      <w:pPr>
        <w:ind w:leftChars="-90" w:left="-180" w:right="360"/>
        <w:jc w:val="both"/>
        <w:rPr>
          <w:rFonts w:ascii="Calibri" w:hAnsi="Calibri"/>
          <w:b/>
          <w:i/>
          <w:sz w:val="24"/>
          <w:szCs w:val="24"/>
        </w:rPr>
      </w:pPr>
      <w:r w:rsidRPr="004979D4">
        <w:rPr>
          <w:rFonts w:ascii="Calibri" w:hAnsi="Calibri"/>
          <w:b/>
          <w:i/>
          <w:sz w:val="24"/>
          <w:szCs w:val="24"/>
        </w:rPr>
        <w:t xml:space="preserve">ΣΧΕΤ.: </w:t>
      </w:r>
      <w:r w:rsidR="001B55D4"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="00D07B84">
        <w:rPr>
          <w:rFonts w:ascii="Calibri" w:hAnsi="Calibri"/>
          <w:b/>
          <w:i/>
          <w:sz w:val="24"/>
          <w:szCs w:val="24"/>
        </w:rPr>
        <w:t xml:space="preserve">  </w:t>
      </w:r>
      <w:r w:rsidR="00AA38E4">
        <w:rPr>
          <w:rFonts w:ascii="Calibri" w:hAnsi="Calibri"/>
          <w:b/>
          <w:i/>
          <w:sz w:val="24"/>
          <w:szCs w:val="24"/>
        </w:rPr>
        <w:t xml:space="preserve">Η αριθ. </w:t>
      </w:r>
      <w:proofErr w:type="spellStart"/>
      <w:r w:rsidR="00AA38E4">
        <w:rPr>
          <w:rFonts w:ascii="Calibri" w:hAnsi="Calibri"/>
          <w:b/>
          <w:i/>
          <w:sz w:val="24"/>
          <w:szCs w:val="24"/>
        </w:rPr>
        <w:t>πρωτ</w:t>
      </w:r>
      <w:proofErr w:type="spellEnd"/>
      <w:r w:rsidR="00AA38E4">
        <w:rPr>
          <w:rFonts w:ascii="Calibri" w:hAnsi="Calibri"/>
          <w:b/>
          <w:i/>
          <w:sz w:val="24"/>
          <w:szCs w:val="24"/>
        </w:rPr>
        <w:t>.:</w:t>
      </w:r>
      <w:r w:rsidR="00493F0D"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="00AA38E4" w:rsidRPr="00AA38E4">
        <w:rPr>
          <w:rFonts w:ascii="Calibri" w:hAnsi="Calibri"/>
          <w:b/>
          <w:i/>
          <w:sz w:val="24"/>
          <w:szCs w:val="24"/>
        </w:rPr>
        <w:t>Φ.361.22/27/96038/E3</w:t>
      </w:r>
      <w:r w:rsidR="00AA38E4">
        <w:rPr>
          <w:rFonts w:ascii="Calibri" w:hAnsi="Calibri"/>
          <w:b/>
          <w:i/>
          <w:sz w:val="24"/>
          <w:szCs w:val="24"/>
        </w:rPr>
        <w:t>/8-6-2017 εγκύκλιος του ΥΠ.Π.Ε.Θ.</w:t>
      </w:r>
    </w:p>
    <w:p w:rsidR="00811337" w:rsidRPr="004979D4" w:rsidRDefault="00811337" w:rsidP="00811337">
      <w:pPr>
        <w:jc w:val="both"/>
        <w:rPr>
          <w:rFonts w:ascii="Calibri" w:hAnsi="Calibri"/>
          <w:sz w:val="24"/>
          <w:szCs w:val="24"/>
        </w:rPr>
      </w:pPr>
    </w:p>
    <w:p w:rsidR="00661B79" w:rsidRPr="00661B79" w:rsidRDefault="009D394A" w:rsidP="00345CFA">
      <w:pPr>
        <w:ind w:firstLine="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Σε συνέχεια του</w:t>
      </w:r>
      <w:r w:rsidR="006E2B66">
        <w:rPr>
          <w:rFonts w:ascii="Calibri" w:hAnsi="Calibri"/>
          <w:sz w:val="24"/>
          <w:szCs w:val="24"/>
        </w:rPr>
        <w:t xml:space="preserve"> αντικειμένου του θέματος και</w:t>
      </w:r>
      <w:r w:rsidR="00AA38E4">
        <w:rPr>
          <w:rFonts w:ascii="Calibri" w:hAnsi="Calibri"/>
          <w:sz w:val="24"/>
          <w:szCs w:val="24"/>
        </w:rPr>
        <w:t xml:space="preserve"> του</w:t>
      </w:r>
      <w:r>
        <w:rPr>
          <w:rFonts w:ascii="Calibri" w:hAnsi="Calibri"/>
          <w:sz w:val="24"/>
          <w:szCs w:val="24"/>
        </w:rPr>
        <w:t xml:space="preserve"> αναγραφόμεν</w:t>
      </w:r>
      <w:r w:rsidR="00AA38E4">
        <w:rPr>
          <w:rFonts w:ascii="Calibri" w:hAnsi="Calibri"/>
          <w:sz w:val="24"/>
          <w:szCs w:val="24"/>
        </w:rPr>
        <w:t>ου</w:t>
      </w:r>
      <w:r>
        <w:rPr>
          <w:rFonts w:ascii="Calibri" w:hAnsi="Calibri"/>
          <w:sz w:val="24"/>
          <w:szCs w:val="24"/>
        </w:rPr>
        <w:t xml:space="preserve"> σχετικ</w:t>
      </w:r>
      <w:r w:rsidR="00AA38E4">
        <w:rPr>
          <w:rFonts w:ascii="Calibri" w:hAnsi="Calibri"/>
          <w:sz w:val="24"/>
          <w:szCs w:val="24"/>
        </w:rPr>
        <w:t>ού</w:t>
      </w:r>
      <w:r w:rsidR="00AA38E4" w:rsidRPr="00AA38E4">
        <w:rPr>
          <w:rFonts w:ascii="Calibri" w:hAnsi="Calibri"/>
          <w:sz w:val="24"/>
          <w:szCs w:val="24"/>
        </w:rPr>
        <w:t xml:space="preserve">, </w:t>
      </w:r>
      <w:r w:rsidR="00345CFA">
        <w:rPr>
          <w:rFonts w:ascii="Calibri" w:hAnsi="Calibri"/>
          <w:sz w:val="24"/>
          <w:szCs w:val="24"/>
        </w:rPr>
        <w:t>σάς γνωρίζουμε ότι σ</w:t>
      </w:r>
      <w:r w:rsidR="00A05D15">
        <w:rPr>
          <w:rFonts w:ascii="Calibri" w:hAnsi="Calibri"/>
          <w:sz w:val="24"/>
          <w:szCs w:val="24"/>
        </w:rPr>
        <w:t xml:space="preserve">το έντυπο της </w:t>
      </w:r>
      <w:r w:rsidR="00345CFA" w:rsidRPr="00345CFA">
        <w:rPr>
          <w:rFonts w:ascii="Calibri" w:hAnsi="Calibri"/>
          <w:sz w:val="24"/>
          <w:szCs w:val="24"/>
        </w:rPr>
        <w:t>δήλωσης προτιμήσεων υποψηφίων Διευθυντών σχολικών μονάδων και Ε.Κ. της Διεύθυνσης Δ.Ε. Καστοριάς</w:t>
      </w:r>
      <w:r w:rsidR="00345CFA">
        <w:rPr>
          <w:rFonts w:ascii="Calibri" w:hAnsi="Calibri"/>
          <w:sz w:val="24"/>
          <w:szCs w:val="24"/>
        </w:rPr>
        <w:t>,</w:t>
      </w:r>
      <w:r w:rsidR="00345CFA" w:rsidRPr="00345CFA">
        <w:rPr>
          <w:rFonts w:ascii="Calibri" w:hAnsi="Calibri"/>
          <w:sz w:val="24"/>
          <w:szCs w:val="24"/>
        </w:rPr>
        <w:t xml:space="preserve"> </w:t>
      </w:r>
      <w:r w:rsidR="00A05D15">
        <w:rPr>
          <w:rFonts w:ascii="Calibri" w:hAnsi="Calibri"/>
          <w:sz w:val="24"/>
          <w:szCs w:val="24"/>
        </w:rPr>
        <w:t>δ</w:t>
      </w:r>
      <w:r w:rsidR="00661B79">
        <w:rPr>
          <w:rFonts w:ascii="Calibri" w:hAnsi="Calibri"/>
          <w:sz w:val="24"/>
          <w:szCs w:val="24"/>
        </w:rPr>
        <w:t>εν συμπεριλαμβάνεται το Μουσικό Γυμνάσιο Καστοριάς, διότι το ΦΕΚ</w:t>
      </w:r>
      <w:r w:rsidR="00A05D15">
        <w:rPr>
          <w:rFonts w:ascii="Calibri" w:hAnsi="Calibri"/>
          <w:sz w:val="24"/>
          <w:szCs w:val="24"/>
        </w:rPr>
        <w:t>,</w:t>
      </w:r>
      <w:r w:rsidR="00661B79">
        <w:rPr>
          <w:rFonts w:ascii="Calibri" w:hAnsi="Calibri"/>
          <w:sz w:val="24"/>
          <w:szCs w:val="24"/>
        </w:rPr>
        <w:t xml:space="preserve"> όπου δημοσιεύεται η απόφαση ίδρυσης του Μουσικού Γυμνασίου Καστοριάς (</w:t>
      </w:r>
      <w:proofErr w:type="spellStart"/>
      <w:r w:rsidR="00661B79">
        <w:rPr>
          <w:rFonts w:ascii="Calibri" w:hAnsi="Calibri"/>
          <w:sz w:val="24"/>
          <w:szCs w:val="24"/>
        </w:rPr>
        <w:t>Αρ</w:t>
      </w:r>
      <w:proofErr w:type="spellEnd"/>
      <w:r w:rsidR="00661B79">
        <w:rPr>
          <w:rFonts w:ascii="Calibri" w:hAnsi="Calibri"/>
          <w:sz w:val="24"/>
          <w:szCs w:val="24"/>
        </w:rPr>
        <w:t xml:space="preserve">. </w:t>
      </w:r>
      <w:proofErr w:type="spellStart"/>
      <w:r w:rsidR="00661B79">
        <w:rPr>
          <w:rFonts w:ascii="Calibri" w:hAnsi="Calibri"/>
          <w:sz w:val="24"/>
          <w:szCs w:val="24"/>
        </w:rPr>
        <w:t>Αποφ</w:t>
      </w:r>
      <w:proofErr w:type="spellEnd"/>
      <w:r w:rsidR="00661B79">
        <w:rPr>
          <w:rFonts w:ascii="Calibri" w:hAnsi="Calibri"/>
          <w:sz w:val="24"/>
          <w:szCs w:val="24"/>
        </w:rPr>
        <w:t>. 89686/Δ2/29-5-2017, ΦΕΚ 2057/</w:t>
      </w:r>
      <w:proofErr w:type="spellStart"/>
      <w:r w:rsidR="00661B79">
        <w:rPr>
          <w:rFonts w:ascii="Calibri" w:hAnsi="Calibri"/>
          <w:sz w:val="24"/>
          <w:szCs w:val="24"/>
        </w:rPr>
        <w:t>τ.Β</w:t>
      </w:r>
      <w:proofErr w:type="spellEnd"/>
      <w:r w:rsidR="00661B79">
        <w:rPr>
          <w:rFonts w:ascii="Calibri" w:hAnsi="Calibri"/>
          <w:sz w:val="24"/>
          <w:szCs w:val="24"/>
        </w:rPr>
        <w:t xml:space="preserve">΄/15-6-2017) έχει ημερομηνία μεταγενέστερη από την με </w:t>
      </w:r>
      <w:proofErr w:type="spellStart"/>
      <w:r w:rsidR="009226C1">
        <w:rPr>
          <w:rFonts w:ascii="Calibri" w:hAnsi="Calibri"/>
          <w:sz w:val="24"/>
          <w:szCs w:val="24"/>
        </w:rPr>
        <w:t>α</w:t>
      </w:r>
      <w:r w:rsidR="00661B79">
        <w:rPr>
          <w:rFonts w:ascii="Calibri" w:hAnsi="Calibri"/>
          <w:sz w:val="24"/>
          <w:szCs w:val="24"/>
        </w:rPr>
        <w:t>ρ</w:t>
      </w:r>
      <w:proofErr w:type="spellEnd"/>
      <w:r w:rsidR="00661B79">
        <w:rPr>
          <w:rFonts w:ascii="Calibri" w:hAnsi="Calibri"/>
          <w:sz w:val="24"/>
          <w:szCs w:val="24"/>
        </w:rPr>
        <w:t>.</w:t>
      </w:r>
      <w:r w:rsidR="009226C1">
        <w:rPr>
          <w:rFonts w:ascii="Calibri" w:hAnsi="Calibri"/>
          <w:sz w:val="24"/>
          <w:szCs w:val="24"/>
        </w:rPr>
        <w:t xml:space="preserve"> </w:t>
      </w:r>
      <w:proofErr w:type="spellStart"/>
      <w:r w:rsidR="009226C1">
        <w:rPr>
          <w:rFonts w:ascii="Calibri" w:hAnsi="Calibri"/>
          <w:sz w:val="24"/>
          <w:szCs w:val="24"/>
        </w:rPr>
        <w:t>π</w:t>
      </w:r>
      <w:r w:rsidR="00661B79">
        <w:rPr>
          <w:rFonts w:ascii="Calibri" w:hAnsi="Calibri"/>
          <w:sz w:val="24"/>
          <w:szCs w:val="24"/>
        </w:rPr>
        <w:t>ρωτ</w:t>
      </w:r>
      <w:proofErr w:type="spellEnd"/>
      <w:r w:rsidR="00661B79">
        <w:rPr>
          <w:rFonts w:ascii="Calibri" w:hAnsi="Calibri"/>
          <w:sz w:val="24"/>
          <w:szCs w:val="24"/>
        </w:rPr>
        <w:t>. Φ.361.22/21/90780/Ε3/31-5-2017 Υ.Α. με θέμα «Καθ</w:t>
      </w:r>
      <w:r w:rsidR="00BD6ECF">
        <w:rPr>
          <w:rFonts w:ascii="Calibri" w:hAnsi="Calibri"/>
          <w:sz w:val="24"/>
          <w:szCs w:val="24"/>
        </w:rPr>
        <w:t>ο</w:t>
      </w:r>
      <w:r w:rsidR="00661B79">
        <w:rPr>
          <w:rFonts w:ascii="Calibri" w:hAnsi="Calibri"/>
          <w:sz w:val="24"/>
          <w:szCs w:val="24"/>
        </w:rPr>
        <w:t xml:space="preserve">ρισμός της διαδικασίας υποβολής αιτήσεων, επιλογής και τοποθέτησης διευθυντών σχολικών μονάδων και εργαστηριακών κέντρων», καθώς και από την με </w:t>
      </w:r>
      <w:proofErr w:type="spellStart"/>
      <w:r w:rsidR="00661B79">
        <w:rPr>
          <w:rFonts w:ascii="Calibri" w:hAnsi="Calibri"/>
          <w:sz w:val="24"/>
          <w:szCs w:val="24"/>
        </w:rPr>
        <w:t>αρ</w:t>
      </w:r>
      <w:proofErr w:type="spellEnd"/>
      <w:r w:rsidR="00661B79">
        <w:rPr>
          <w:rFonts w:ascii="Calibri" w:hAnsi="Calibri"/>
          <w:sz w:val="24"/>
          <w:szCs w:val="24"/>
        </w:rPr>
        <w:t xml:space="preserve">. </w:t>
      </w:r>
      <w:proofErr w:type="spellStart"/>
      <w:r w:rsidR="00661B79">
        <w:rPr>
          <w:rFonts w:ascii="Calibri" w:hAnsi="Calibri"/>
          <w:sz w:val="24"/>
          <w:szCs w:val="24"/>
        </w:rPr>
        <w:t>πρωτ</w:t>
      </w:r>
      <w:proofErr w:type="spellEnd"/>
      <w:r w:rsidR="00661B79">
        <w:rPr>
          <w:rFonts w:ascii="Calibri" w:hAnsi="Calibri"/>
          <w:sz w:val="24"/>
          <w:szCs w:val="24"/>
        </w:rPr>
        <w:t>.: Φ361.22/23/91322/Ε3/31-5-2017 Εγκύκ</w:t>
      </w:r>
      <w:r w:rsidR="00BD6ECF">
        <w:rPr>
          <w:rFonts w:ascii="Calibri" w:hAnsi="Calibri"/>
          <w:sz w:val="24"/>
          <w:szCs w:val="24"/>
        </w:rPr>
        <w:t>λιο του ΥΠΠΕΘ με θέμα «Διευκρινί</w:t>
      </w:r>
      <w:r w:rsidR="00661B79">
        <w:rPr>
          <w:rFonts w:ascii="Calibri" w:hAnsi="Calibri"/>
          <w:sz w:val="24"/>
          <w:szCs w:val="24"/>
        </w:rPr>
        <w:t>σεις σχετικά με την επιλογή υποψηφίων διευθυντών όλων των τύπων Σχολικών Μονάδων</w:t>
      </w:r>
      <w:r w:rsidR="009226C1">
        <w:rPr>
          <w:rFonts w:ascii="Calibri" w:hAnsi="Calibri"/>
          <w:sz w:val="24"/>
          <w:szCs w:val="24"/>
        </w:rPr>
        <w:t xml:space="preserve"> Πρωτοβάθμιας και Δευτεροβάθμιας Εκπαίδευσης και Εργαστηριακά Κέντρα (Ε.Κ.)</w:t>
      </w:r>
      <w:r w:rsidR="00661B79">
        <w:rPr>
          <w:rFonts w:ascii="Calibri" w:hAnsi="Calibri"/>
          <w:sz w:val="24"/>
          <w:szCs w:val="24"/>
        </w:rPr>
        <w:t>»</w:t>
      </w:r>
      <w:r w:rsidR="009226C1">
        <w:rPr>
          <w:rFonts w:ascii="Calibri" w:hAnsi="Calibri"/>
          <w:sz w:val="24"/>
          <w:szCs w:val="24"/>
        </w:rPr>
        <w:t>, σύμφωνα με τις οποίες</w:t>
      </w:r>
      <w:r w:rsidR="00BD6ECF">
        <w:rPr>
          <w:rFonts w:ascii="Calibri" w:hAnsi="Calibri"/>
          <w:sz w:val="24"/>
          <w:szCs w:val="24"/>
        </w:rPr>
        <w:t>,</w:t>
      </w:r>
      <w:r w:rsidR="009226C1">
        <w:rPr>
          <w:rFonts w:ascii="Calibri" w:hAnsi="Calibri"/>
          <w:sz w:val="24"/>
          <w:szCs w:val="24"/>
        </w:rPr>
        <w:t xml:space="preserve"> οι διαδικασίες πρόσκλησης εκδήλωσης ενδιαφέροντος και η υποβολή υποψηφιοτήτων</w:t>
      </w:r>
      <w:r w:rsidR="00345CFA">
        <w:rPr>
          <w:rFonts w:ascii="Calibri" w:hAnsi="Calibri"/>
          <w:sz w:val="24"/>
          <w:szCs w:val="24"/>
        </w:rPr>
        <w:t xml:space="preserve"> με τα απαιτούμενα δικαιολογητικά, </w:t>
      </w:r>
      <w:r w:rsidR="009226C1">
        <w:rPr>
          <w:rFonts w:ascii="Calibri" w:hAnsi="Calibri"/>
          <w:sz w:val="24"/>
          <w:szCs w:val="24"/>
        </w:rPr>
        <w:t xml:space="preserve"> για τις 27 σχολικές μονάδες της Δ.Δ.Ε. Καστοριάς (και όλης της επικράτ</w:t>
      </w:r>
      <w:bookmarkStart w:id="0" w:name="_GoBack"/>
      <w:bookmarkEnd w:id="0"/>
      <w:r w:rsidR="009226C1">
        <w:rPr>
          <w:rFonts w:ascii="Calibri" w:hAnsi="Calibri"/>
          <w:sz w:val="24"/>
          <w:szCs w:val="24"/>
        </w:rPr>
        <w:t>ειας)</w:t>
      </w:r>
      <w:r w:rsidR="00345CFA">
        <w:rPr>
          <w:rFonts w:ascii="Calibri" w:hAnsi="Calibri"/>
          <w:sz w:val="24"/>
          <w:szCs w:val="24"/>
        </w:rPr>
        <w:t>,</w:t>
      </w:r>
      <w:r w:rsidR="009226C1">
        <w:rPr>
          <w:rFonts w:ascii="Calibri" w:hAnsi="Calibri"/>
          <w:sz w:val="24"/>
          <w:szCs w:val="24"/>
        </w:rPr>
        <w:t xml:space="preserve"> όφειλαν να ολοκληρωθούν και ολοκληρώθηκαν στις 06-06-2017. </w:t>
      </w:r>
    </w:p>
    <w:p w:rsidR="00BD6ECF" w:rsidRDefault="00BD6ECF" w:rsidP="00545118">
      <w:pPr>
        <w:ind w:firstLine="180"/>
        <w:jc w:val="both"/>
        <w:rPr>
          <w:rFonts w:ascii="Calibri" w:hAnsi="Calibri"/>
          <w:sz w:val="24"/>
          <w:szCs w:val="24"/>
        </w:rPr>
      </w:pPr>
    </w:p>
    <w:p w:rsidR="009226C1" w:rsidRDefault="00345CFA" w:rsidP="00545118">
      <w:pPr>
        <w:ind w:firstLine="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Παρακαλούμε για τις δικές σας ενέργειες.</w:t>
      </w:r>
    </w:p>
    <w:p w:rsidR="009226C1" w:rsidRDefault="009226C1" w:rsidP="00545118">
      <w:pPr>
        <w:ind w:firstLine="180"/>
        <w:jc w:val="both"/>
        <w:rPr>
          <w:rFonts w:ascii="Calibri" w:hAnsi="Calibri"/>
          <w:sz w:val="24"/>
          <w:szCs w:val="24"/>
        </w:rPr>
      </w:pPr>
    </w:p>
    <w:p w:rsidR="00F07FD2" w:rsidRPr="004979D4" w:rsidRDefault="00F07FD2" w:rsidP="00545118">
      <w:pPr>
        <w:ind w:firstLine="180"/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137"/>
        <w:tblW w:w="9322" w:type="dxa"/>
        <w:tblLayout w:type="fixed"/>
        <w:tblLook w:val="0000" w:firstRow="0" w:lastRow="0" w:firstColumn="0" w:lastColumn="0" w:noHBand="0" w:noVBand="0"/>
      </w:tblPr>
      <w:tblGrid>
        <w:gridCol w:w="4068"/>
        <w:gridCol w:w="5254"/>
      </w:tblGrid>
      <w:tr w:rsidR="004929FB" w:rsidRPr="004979D4" w:rsidTr="004929FB">
        <w:trPr>
          <w:cantSplit/>
          <w:trHeight w:val="1424"/>
        </w:trPr>
        <w:tc>
          <w:tcPr>
            <w:tcW w:w="4068" w:type="dxa"/>
          </w:tcPr>
          <w:p w:rsidR="004929FB" w:rsidRPr="004979D4" w:rsidRDefault="004929FB" w:rsidP="00A05D15">
            <w:pPr>
              <w:ind w:left="180" w:hanging="18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54" w:type="dxa"/>
          </w:tcPr>
          <w:p w:rsidR="004929FB" w:rsidRPr="004979D4" w:rsidRDefault="004929FB" w:rsidP="004929FB">
            <w:pPr>
              <w:pStyle w:val="3"/>
              <w:rPr>
                <w:rFonts w:ascii="Calibri" w:hAnsi="Calibri"/>
                <w:szCs w:val="24"/>
                <w:lang w:val="el-GR"/>
              </w:rPr>
            </w:pPr>
            <w:r w:rsidRPr="004979D4">
              <w:rPr>
                <w:rFonts w:ascii="Calibri" w:hAnsi="Calibri"/>
                <w:szCs w:val="24"/>
                <w:lang w:val="el-GR"/>
              </w:rPr>
              <w:t xml:space="preserve">Η ΔΙΕΥΘΥΝΤΡΙΑ ΤΗΣ </w:t>
            </w:r>
            <w:smartTag w:uri="urn:schemas-microsoft-com:office:smarttags" w:element="PersonName">
              <w:r w:rsidRPr="004979D4">
                <w:rPr>
                  <w:rFonts w:ascii="Calibri" w:hAnsi="Calibri"/>
                  <w:szCs w:val="24"/>
                  <w:lang w:val="el-GR"/>
                </w:rPr>
                <w:t>Δ.Δ.</w:t>
              </w:r>
              <w:smartTag w:uri="urn:schemas-microsoft-com:office:smarttags" w:element="PersonName">
                <w:smartTagPr>
                  <w:attr w:name="ProductID" w:val="Ε. ΚΑΣΤΟΡΙΑΣ"/>
                </w:smartTagPr>
                <w:r w:rsidRPr="004979D4">
                  <w:rPr>
                    <w:rFonts w:ascii="Calibri" w:hAnsi="Calibri"/>
                    <w:szCs w:val="24"/>
                    <w:lang w:val="el-GR"/>
                  </w:rPr>
                  <w:t>Ε. ΚΑΣΤΟΡΙΑΣ</w:t>
                </w:r>
              </w:smartTag>
            </w:smartTag>
          </w:p>
          <w:p w:rsidR="004929FB" w:rsidRPr="004979D4" w:rsidRDefault="004929FB" w:rsidP="004929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929FB" w:rsidRPr="004979D4" w:rsidRDefault="004929FB" w:rsidP="004929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929FB" w:rsidRPr="004979D4" w:rsidRDefault="004929FB" w:rsidP="004929FB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4979D4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4979D4">
              <w:rPr>
                <w:rFonts w:ascii="Calibri" w:hAnsi="Calibri"/>
                <w:b/>
                <w:sz w:val="24"/>
                <w:szCs w:val="24"/>
              </w:rPr>
              <w:t xml:space="preserve"> - Στεργιοπούλου </w:t>
            </w:r>
          </w:p>
        </w:tc>
      </w:tr>
    </w:tbl>
    <w:p w:rsidR="00C77599" w:rsidRPr="004979D4" w:rsidRDefault="00C77599" w:rsidP="004929FB">
      <w:pPr>
        <w:jc w:val="both"/>
        <w:rPr>
          <w:rFonts w:ascii="Calibri" w:hAnsi="Calibri"/>
        </w:rPr>
      </w:pPr>
    </w:p>
    <w:sectPr w:rsidR="00C77599" w:rsidRPr="004979D4" w:rsidSect="009226C1">
      <w:pgSz w:w="11906" w:h="16838"/>
      <w:pgMar w:top="1134" w:right="146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DD"/>
    <w:multiLevelType w:val="hybridMultilevel"/>
    <w:tmpl w:val="A17EEA04"/>
    <w:lvl w:ilvl="0" w:tplc="9FFE443A">
      <w:start w:val="1"/>
      <w:numFmt w:val="none"/>
      <w:lvlText w:val="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B02726B"/>
    <w:multiLevelType w:val="multilevel"/>
    <w:tmpl w:val="A17EEA04"/>
    <w:lvl w:ilvl="0">
      <w:start w:val="1"/>
      <w:numFmt w:val="none"/>
      <w:lvlText w:val="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05F3083"/>
    <w:multiLevelType w:val="hybridMultilevel"/>
    <w:tmpl w:val="DD36DC06"/>
    <w:lvl w:ilvl="0" w:tplc="7264D8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0D6001"/>
    <w:multiLevelType w:val="hybridMultilevel"/>
    <w:tmpl w:val="C66CAAF0"/>
    <w:lvl w:ilvl="0" w:tplc="9FFE443A">
      <w:start w:val="1"/>
      <w:numFmt w:val="none"/>
      <w:lvlText w:val="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C12AB"/>
    <w:multiLevelType w:val="multilevel"/>
    <w:tmpl w:val="0ECE30AE"/>
    <w:lvl w:ilvl="0">
      <w:start w:val="1"/>
      <w:numFmt w:val="none"/>
      <w:lvlText w:val="3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93B7A"/>
    <w:multiLevelType w:val="multilevel"/>
    <w:tmpl w:val="FC363572"/>
    <w:lvl w:ilvl="0">
      <w:start w:val="1"/>
      <w:numFmt w:val="none"/>
      <w:lvlText w:val="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65C7829"/>
    <w:multiLevelType w:val="hybridMultilevel"/>
    <w:tmpl w:val="5420C8BA"/>
    <w:lvl w:ilvl="0" w:tplc="C46634E6">
      <w:start w:val="1"/>
      <w:numFmt w:val="none"/>
      <w:lvlText w:val="3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51A5D"/>
    <w:multiLevelType w:val="hybridMultilevel"/>
    <w:tmpl w:val="9050E5AE"/>
    <w:lvl w:ilvl="0" w:tplc="C01A61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2BA"/>
    <w:multiLevelType w:val="multilevel"/>
    <w:tmpl w:val="A17EEA04"/>
    <w:lvl w:ilvl="0">
      <w:start w:val="1"/>
      <w:numFmt w:val="none"/>
      <w:lvlText w:val="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980067A"/>
    <w:multiLevelType w:val="hybridMultilevel"/>
    <w:tmpl w:val="47F0247E"/>
    <w:lvl w:ilvl="0" w:tplc="0180CE3C">
      <w:start w:val="1"/>
      <w:numFmt w:val="none"/>
      <w:lvlText w:val="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52C65"/>
    <w:multiLevelType w:val="multilevel"/>
    <w:tmpl w:val="AF980342"/>
    <w:lvl w:ilvl="0">
      <w:start w:val="1"/>
      <w:numFmt w:val="none"/>
      <w:lvlText w:val="3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B1F2081"/>
    <w:multiLevelType w:val="hybridMultilevel"/>
    <w:tmpl w:val="6B1C81BC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4C0532C3"/>
    <w:multiLevelType w:val="multilevel"/>
    <w:tmpl w:val="F74E0EDC"/>
    <w:lvl w:ilvl="0">
      <w:start w:val="1"/>
      <w:numFmt w:val="none"/>
      <w:lvlText w:val="4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34FD8"/>
    <w:multiLevelType w:val="hybridMultilevel"/>
    <w:tmpl w:val="4300A98A"/>
    <w:lvl w:ilvl="0" w:tplc="A1443AD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3BE6254"/>
    <w:multiLevelType w:val="hybridMultilevel"/>
    <w:tmpl w:val="6A30373A"/>
    <w:lvl w:ilvl="0" w:tplc="9FFE443A">
      <w:start w:val="1"/>
      <w:numFmt w:val="none"/>
      <w:lvlText w:val="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C561CC9"/>
    <w:multiLevelType w:val="hybridMultilevel"/>
    <w:tmpl w:val="F74E0EDC"/>
    <w:lvl w:ilvl="0" w:tplc="A36E6678">
      <w:start w:val="1"/>
      <w:numFmt w:val="none"/>
      <w:lvlText w:val="4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07A9C"/>
    <w:multiLevelType w:val="multilevel"/>
    <w:tmpl w:val="DD06E2F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10679AB"/>
    <w:multiLevelType w:val="hybridMultilevel"/>
    <w:tmpl w:val="CA76A5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E7E81"/>
    <w:multiLevelType w:val="multilevel"/>
    <w:tmpl w:val="37C00D0A"/>
    <w:lvl w:ilvl="0">
      <w:start w:val="1"/>
      <w:numFmt w:val="none"/>
      <w:lvlText w:val="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63BC7022"/>
    <w:multiLevelType w:val="multilevel"/>
    <w:tmpl w:val="95BCC93C"/>
    <w:lvl w:ilvl="0">
      <w:start w:val="1"/>
      <w:numFmt w:val="none"/>
      <w:lvlText w:val="4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EB2C36"/>
    <w:multiLevelType w:val="multilevel"/>
    <w:tmpl w:val="9176C30E"/>
    <w:lvl w:ilvl="0">
      <w:start w:val="1"/>
      <w:numFmt w:val="none"/>
      <w:lvlText w:val="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71923ACF"/>
    <w:multiLevelType w:val="hybridMultilevel"/>
    <w:tmpl w:val="9F842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19"/>
  </w:num>
  <w:num w:numId="15">
    <w:abstractNumId w:val="13"/>
  </w:num>
  <w:num w:numId="16">
    <w:abstractNumId w:val="10"/>
  </w:num>
  <w:num w:numId="17">
    <w:abstractNumId w:val="20"/>
  </w:num>
  <w:num w:numId="18">
    <w:abstractNumId w:val="9"/>
  </w:num>
  <w:num w:numId="19">
    <w:abstractNumId w:val="18"/>
  </w:num>
  <w:num w:numId="20">
    <w:abstractNumId w:val="17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E"/>
    <w:rsid w:val="00020FA2"/>
    <w:rsid w:val="00022767"/>
    <w:rsid w:val="00026286"/>
    <w:rsid w:val="000321C5"/>
    <w:rsid w:val="00037D03"/>
    <w:rsid w:val="00057D30"/>
    <w:rsid w:val="00061C4F"/>
    <w:rsid w:val="000866CB"/>
    <w:rsid w:val="000913EA"/>
    <w:rsid w:val="00093135"/>
    <w:rsid w:val="000B5BB0"/>
    <w:rsid w:val="000F491C"/>
    <w:rsid w:val="000F5A14"/>
    <w:rsid w:val="000F62B8"/>
    <w:rsid w:val="0012376E"/>
    <w:rsid w:val="001371E5"/>
    <w:rsid w:val="001448B3"/>
    <w:rsid w:val="001464DF"/>
    <w:rsid w:val="00157D41"/>
    <w:rsid w:val="00173AE8"/>
    <w:rsid w:val="001B454B"/>
    <w:rsid w:val="001B55D4"/>
    <w:rsid w:val="001B57B4"/>
    <w:rsid w:val="001C1E58"/>
    <w:rsid w:val="001C79BA"/>
    <w:rsid w:val="001E65FA"/>
    <w:rsid w:val="001E7FE4"/>
    <w:rsid w:val="001F2247"/>
    <w:rsid w:val="00257CC8"/>
    <w:rsid w:val="002B172A"/>
    <w:rsid w:val="002C24F2"/>
    <w:rsid w:val="002C4103"/>
    <w:rsid w:val="002C79AD"/>
    <w:rsid w:val="003301D5"/>
    <w:rsid w:val="00345CFA"/>
    <w:rsid w:val="003630B2"/>
    <w:rsid w:val="003A1FB9"/>
    <w:rsid w:val="003A6D71"/>
    <w:rsid w:val="003A7EA8"/>
    <w:rsid w:val="003B173E"/>
    <w:rsid w:val="003D1F85"/>
    <w:rsid w:val="003E6F5F"/>
    <w:rsid w:val="00435400"/>
    <w:rsid w:val="00456046"/>
    <w:rsid w:val="00475682"/>
    <w:rsid w:val="004929FB"/>
    <w:rsid w:val="00493F0D"/>
    <w:rsid w:val="004979D4"/>
    <w:rsid w:val="004A56B3"/>
    <w:rsid w:val="004A721E"/>
    <w:rsid w:val="004A7876"/>
    <w:rsid w:val="004C682A"/>
    <w:rsid w:val="004E33B6"/>
    <w:rsid w:val="004E42C4"/>
    <w:rsid w:val="004E6240"/>
    <w:rsid w:val="004F1018"/>
    <w:rsid w:val="004F5292"/>
    <w:rsid w:val="004F60E5"/>
    <w:rsid w:val="0050106D"/>
    <w:rsid w:val="00513F04"/>
    <w:rsid w:val="00523B56"/>
    <w:rsid w:val="00530051"/>
    <w:rsid w:val="0054193B"/>
    <w:rsid w:val="00545118"/>
    <w:rsid w:val="0056249D"/>
    <w:rsid w:val="00580D05"/>
    <w:rsid w:val="005A2C66"/>
    <w:rsid w:val="005D5C00"/>
    <w:rsid w:val="005E2E62"/>
    <w:rsid w:val="00604740"/>
    <w:rsid w:val="006107FE"/>
    <w:rsid w:val="00616EB1"/>
    <w:rsid w:val="00617D15"/>
    <w:rsid w:val="00620F06"/>
    <w:rsid w:val="00634035"/>
    <w:rsid w:val="00636CA5"/>
    <w:rsid w:val="00661B79"/>
    <w:rsid w:val="00672703"/>
    <w:rsid w:val="00674A24"/>
    <w:rsid w:val="006E0415"/>
    <w:rsid w:val="006E2B66"/>
    <w:rsid w:val="00734F96"/>
    <w:rsid w:val="00737CAB"/>
    <w:rsid w:val="007453E9"/>
    <w:rsid w:val="007A302D"/>
    <w:rsid w:val="007B62C6"/>
    <w:rsid w:val="007B7462"/>
    <w:rsid w:val="007D32ED"/>
    <w:rsid w:val="007E1F95"/>
    <w:rsid w:val="007E4483"/>
    <w:rsid w:val="00800DC4"/>
    <w:rsid w:val="0080575F"/>
    <w:rsid w:val="00811337"/>
    <w:rsid w:val="00821992"/>
    <w:rsid w:val="00826092"/>
    <w:rsid w:val="0086401F"/>
    <w:rsid w:val="00880B70"/>
    <w:rsid w:val="00896391"/>
    <w:rsid w:val="00896DDB"/>
    <w:rsid w:val="008A69C6"/>
    <w:rsid w:val="008D5652"/>
    <w:rsid w:val="008E2F68"/>
    <w:rsid w:val="008F6A83"/>
    <w:rsid w:val="009226C1"/>
    <w:rsid w:val="00935F19"/>
    <w:rsid w:val="0096501E"/>
    <w:rsid w:val="00971C5B"/>
    <w:rsid w:val="00971D86"/>
    <w:rsid w:val="00991A09"/>
    <w:rsid w:val="009B448D"/>
    <w:rsid w:val="009C1C99"/>
    <w:rsid w:val="009D394A"/>
    <w:rsid w:val="009D72D7"/>
    <w:rsid w:val="009E33C7"/>
    <w:rsid w:val="009F3F19"/>
    <w:rsid w:val="00A03DD0"/>
    <w:rsid w:val="00A04BE8"/>
    <w:rsid w:val="00A05D15"/>
    <w:rsid w:val="00A456D2"/>
    <w:rsid w:val="00A94533"/>
    <w:rsid w:val="00AA01BA"/>
    <w:rsid w:val="00AA21E3"/>
    <w:rsid w:val="00AA38E4"/>
    <w:rsid w:val="00AD18CE"/>
    <w:rsid w:val="00AE1229"/>
    <w:rsid w:val="00AE5390"/>
    <w:rsid w:val="00AF31EA"/>
    <w:rsid w:val="00AF3535"/>
    <w:rsid w:val="00AF5070"/>
    <w:rsid w:val="00AF6274"/>
    <w:rsid w:val="00B0266B"/>
    <w:rsid w:val="00B100D9"/>
    <w:rsid w:val="00B21A27"/>
    <w:rsid w:val="00B23F1A"/>
    <w:rsid w:val="00B34C01"/>
    <w:rsid w:val="00B447A2"/>
    <w:rsid w:val="00B63213"/>
    <w:rsid w:val="00B73CA5"/>
    <w:rsid w:val="00B912E3"/>
    <w:rsid w:val="00B93B59"/>
    <w:rsid w:val="00BB0313"/>
    <w:rsid w:val="00BB1D04"/>
    <w:rsid w:val="00BB5B7C"/>
    <w:rsid w:val="00BD6ECF"/>
    <w:rsid w:val="00BF4824"/>
    <w:rsid w:val="00C04E48"/>
    <w:rsid w:val="00C46486"/>
    <w:rsid w:val="00C501B1"/>
    <w:rsid w:val="00C62D01"/>
    <w:rsid w:val="00C63F20"/>
    <w:rsid w:val="00C747D3"/>
    <w:rsid w:val="00C77599"/>
    <w:rsid w:val="00C9573C"/>
    <w:rsid w:val="00CD1676"/>
    <w:rsid w:val="00CD5B89"/>
    <w:rsid w:val="00CD763A"/>
    <w:rsid w:val="00CD777F"/>
    <w:rsid w:val="00CE130C"/>
    <w:rsid w:val="00CE237A"/>
    <w:rsid w:val="00D0725E"/>
    <w:rsid w:val="00D07B84"/>
    <w:rsid w:val="00D16C18"/>
    <w:rsid w:val="00D32850"/>
    <w:rsid w:val="00D47E3F"/>
    <w:rsid w:val="00DA592C"/>
    <w:rsid w:val="00DE008C"/>
    <w:rsid w:val="00DE07B3"/>
    <w:rsid w:val="00DF29E0"/>
    <w:rsid w:val="00E10B52"/>
    <w:rsid w:val="00E3644B"/>
    <w:rsid w:val="00E45A6D"/>
    <w:rsid w:val="00E506AD"/>
    <w:rsid w:val="00E7061C"/>
    <w:rsid w:val="00E72988"/>
    <w:rsid w:val="00E93956"/>
    <w:rsid w:val="00EB2F53"/>
    <w:rsid w:val="00EC2C78"/>
    <w:rsid w:val="00EE17F1"/>
    <w:rsid w:val="00EE6FFF"/>
    <w:rsid w:val="00EF2E52"/>
    <w:rsid w:val="00F07FD2"/>
    <w:rsid w:val="00F106C1"/>
    <w:rsid w:val="00F1276E"/>
    <w:rsid w:val="00F1532A"/>
    <w:rsid w:val="00F154A2"/>
    <w:rsid w:val="00F1761F"/>
    <w:rsid w:val="00F24D55"/>
    <w:rsid w:val="00F461C4"/>
    <w:rsid w:val="00F50924"/>
    <w:rsid w:val="00F7284E"/>
    <w:rsid w:val="00F823D3"/>
    <w:rsid w:val="00FA6820"/>
    <w:rsid w:val="00FB3CB0"/>
    <w:rsid w:val="00FC63A4"/>
    <w:rsid w:val="00FE359C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6087CA"/>
  <w15:chartTrackingRefBased/>
  <w15:docId w15:val="{F646C1A6-8E52-4AF2-AAC8-3F44F63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84E"/>
  </w:style>
  <w:style w:type="paragraph" w:styleId="1">
    <w:name w:val="heading 1"/>
    <w:basedOn w:val="a"/>
    <w:next w:val="a"/>
    <w:qFormat/>
    <w:rsid w:val="00F7284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284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284E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F7284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7284E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F7284E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7284E"/>
    <w:rPr>
      <w:color w:val="0000FF"/>
      <w:u w:val="single"/>
    </w:rPr>
  </w:style>
  <w:style w:type="paragraph" w:styleId="a3">
    <w:name w:val="Body Text"/>
    <w:basedOn w:val="a"/>
    <w:link w:val="Char"/>
    <w:rsid w:val="00F7284E"/>
    <w:pPr>
      <w:jc w:val="both"/>
    </w:pPr>
    <w:rPr>
      <w:b/>
      <w:sz w:val="24"/>
    </w:rPr>
  </w:style>
  <w:style w:type="table" w:styleId="a4">
    <w:name w:val="Table Grid"/>
    <w:basedOn w:val="a1"/>
    <w:rsid w:val="00E5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A38E4"/>
    <w:rPr>
      <w:color w:val="808080"/>
      <w:shd w:val="clear" w:color="auto" w:fill="E6E6E6"/>
    </w:rPr>
  </w:style>
  <w:style w:type="paragraph" w:styleId="a6">
    <w:name w:val="Balloon Text"/>
    <w:basedOn w:val="a"/>
    <w:link w:val="Char0"/>
    <w:rsid w:val="00AA38E4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AA38E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E2B66"/>
    <w:rPr>
      <w:b/>
      <w:bCs/>
    </w:rPr>
  </w:style>
  <w:style w:type="character" w:customStyle="1" w:styleId="Char">
    <w:name w:val="Σώμα κειμένου Char"/>
    <w:basedOn w:val="a0"/>
    <w:link w:val="a3"/>
    <w:rsid w:val="00A05D15"/>
    <w:rPr>
      <w:b/>
      <w:sz w:val="24"/>
    </w:rPr>
  </w:style>
  <w:style w:type="paragraph" w:styleId="a8">
    <w:name w:val="List Paragraph"/>
    <w:basedOn w:val="a"/>
    <w:uiPriority w:val="34"/>
    <w:qFormat/>
    <w:rsid w:val="0034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ka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D.D.E. KASTORIAS</Company>
  <LinksUpToDate>false</LinksUpToDate>
  <CharactersWithSpaces>2018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D.D.E. KASTORIAS</dc:creator>
  <cp:keywords/>
  <cp:lastModifiedBy>takis</cp:lastModifiedBy>
  <cp:revision>6</cp:revision>
  <cp:lastPrinted>2017-07-24T11:48:00Z</cp:lastPrinted>
  <dcterms:created xsi:type="dcterms:W3CDTF">2017-07-24T11:30:00Z</dcterms:created>
  <dcterms:modified xsi:type="dcterms:W3CDTF">2017-07-24T11:52:00Z</dcterms:modified>
</cp:coreProperties>
</file>